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DEE" w:rsidRPr="00051DEE" w:rsidRDefault="00051DEE" w:rsidP="00051DEE">
      <w:pPr>
        <w:pStyle w:val="11"/>
        <w:keepNext/>
        <w:keepLines/>
        <w:shd w:val="clear" w:color="auto" w:fill="auto"/>
        <w:spacing w:before="0" w:line="276" w:lineRule="auto"/>
        <w:ind w:right="5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5927" w:rsidRDefault="00DF5927" w:rsidP="00DF5927">
      <w:pPr>
        <w:pStyle w:val="11"/>
        <w:keepNext/>
        <w:keepLines/>
        <w:shd w:val="clear" w:color="auto" w:fill="auto"/>
        <w:spacing w:before="0" w:line="276" w:lineRule="auto"/>
        <w:ind w:left="-284" w:right="54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57925" cy="8907186"/>
            <wp:effectExtent l="19050" t="0" r="9525" b="0"/>
            <wp:docPr id="1" name="Рисунок 1" descr="C:\Users\Гасишвили\Downloads\о доп обр-ии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сишвили\Downloads\о доп обр-ии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051" r="962" b="4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191" cy="891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FAA" w:rsidRPr="00051DEE" w:rsidRDefault="00DF5927" w:rsidP="00DF5927">
      <w:pPr>
        <w:pStyle w:val="11"/>
        <w:keepNext/>
        <w:keepLines/>
        <w:shd w:val="clear" w:color="auto" w:fill="auto"/>
        <w:spacing w:before="0" w:line="276" w:lineRule="auto"/>
        <w:ind w:left="-284" w:right="540" w:firstLine="284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94FAA" w:rsidRPr="00051DEE">
        <w:rPr>
          <w:rFonts w:ascii="Times New Roman" w:hAnsi="Times New Roman" w:cs="Times New Roman"/>
          <w:sz w:val="24"/>
          <w:szCs w:val="24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E94FAA" w:rsidRPr="00051DEE" w:rsidRDefault="00E94FAA" w:rsidP="00051DEE">
      <w:pPr>
        <w:pStyle w:val="1"/>
        <w:numPr>
          <w:ilvl w:val="0"/>
          <w:numId w:val="3"/>
        </w:numPr>
        <w:shd w:val="clear" w:color="auto" w:fill="auto"/>
        <w:tabs>
          <w:tab w:val="left" w:pos="1057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Дополнительное образование предназначено для педагогически целесо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образной занятости обучающихся в возрасте от 10 до 18 лет в их свободное (</w:t>
      </w:r>
      <w:proofErr w:type="spellStart"/>
      <w:r w:rsidRPr="00051DEE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051DEE">
        <w:rPr>
          <w:rFonts w:ascii="Times New Roman" w:hAnsi="Times New Roman" w:cs="Times New Roman"/>
          <w:sz w:val="24"/>
          <w:szCs w:val="24"/>
        </w:rPr>
        <w:t>) время.</w:t>
      </w:r>
    </w:p>
    <w:p w:rsidR="00670F37" w:rsidRDefault="00E94FAA" w:rsidP="00670F37">
      <w:pPr>
        <w:pStyle w:val="1"/>
        <w:numPr>
          <w:ilvl w:val="0"/>
          <w:numId w:val="3"/>
        </w:numPr>
        <w:shd w:val="clear" w:color="auto" w:fill="auto"/>
        <w:tabs>
          <w:tab w:val="left" w:pos="1076"/>
        </w:tabs>
        <w:spacing w:after="240"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организуется на принципах </w:t>
      </w:r>
      <w:proofErr w:type="spellStart"/>
      <w:r w:rsidRPr="00051DEE">
        <w:rPr>
          <w:rFonts w:ascii="Times New Roman" w:hAnsi="Times New Roman" w:cs="Times New Roman"/>
          <w:sz w:val="24"/>
          <w:szCs w:val="24"/>
        </w:rPr>
        <w:t>природосооб</w:t>
      </w:r>
      <w:proofErr w:type="spellEnd"/>
      <w:r w:rsidRPr="00051DEE">
        <w:rPr>
          <w:rFonts w:ascii="Times New Roman" w:hAnsi="Times New Roman" w:cs="Times New Roman"/>
          <w:sz w:val="24"/>
          <w:szCs w:val="24"/>
        </w:rPr>
        <w:t>- разности, гуманизма, демократии, творческого развития личности, свободного вы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бора каждым обучающимся вида и объема деятельности, дифференциации об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разования с учетом реальных индивидуальных возможностей.</w:t>
      </w:r>
      <w:bookmarkStart w:id="1" w:name="bookmark4"/>
    </w:p>
    <w:p w:rsidR="00E94FAA" w:rsidRPr="00670F37" w:rsidRDefault="00E94FAA" w:rsidP="00670F37">
      <w:pPr>
        <w:pStyle w:val="1"/>
        <w:shd w:val="clear" w:color="auto" w:fill="auto"/>
        <w:tabs>
          <w:tab w:val="left" w:pos="1076"/>
        </w:tabs>
        <w:spacing w:after="240" w:line="276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670F37">
        <w:rPr>
          <w:rFonts w:ascii="Times New Roman" w:hAnsi="Times New Roman" w:cs="Times New Roman"/>
          <w:b/>
          <w:sz w:val="24"/>
          <w:szCs w:val="24"/>
        </w:rPr>
        <w:t>3. Порядок создания объединений дополнительного образования и руководство ими</w:t>
      </w:r>
      <w:bookmarkEnd w:id="1"/>
    </w:p>
    <w:p w:rsidR="00E94FAA" w:rsidRPr="00051DEE" w:rsidRDefault="00E94FAA" w:rsidP="00051DEE">
      <w:pPr>
        <w:pStyle w:val="1"/>
        <w:numPr>
          <w:ilvl w:val="1"/>
          <w:numId w:val="3"/>
        </w:numPr>
        <w:shd w:val="clear" w:color="auto" w:fill="auto"/>
        <w:tabs>
          <w:tab w:val="left" w:pos="1071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Объединения дополнительного образования создаются, реорганизуются и ликвидируются приказом директора лицея.</w:t>
      </w:r>
    </w:p>
    <w:p w:rsidR="00E94FAA" w:rsidRPr="00051DEE" w:rsidRDefault="00E94FAA" w:rsidP="00051DEE">
      <w:pPr>
        <w:pStyle w:val="1"/>
        <w:numPr>
          <w:ilvl w:val="1"/>
          <w:numId w:val="3"/>
        </w:numPr>
        <w:shd w:val="clear" w:color="auto" w:fill="auto"/>
        <w:tabs>
          <w:tab w:val="left" w:pos="1052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Структура дополнительного образования определяется целями и задача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ми лицея, количеством и направленностью реализуемых дополнительных об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разовательных программ и включает следующие компоненты: кружки, студии, сек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ции, лаборатории, клубы, ансамбли, театры, иные объединения.</w:t>
      </w:r>
    </w:p>
    <w:p w:rsidR="00E94FAA" w:rsidRPr="00051DEE" w:rsidRDefault="00E94FAA" w:rsidP="00051DEE">
      <w:pPr>
        <w:pStyle w:val="1"/>
        <w:numPr>
          <w:ilvl w:val="1"/>
          <w:numId w:val="3"/>
        </w:numPr>
        <w:shd w:val="clear" w:color="auto" w:fill="auto"/>
        <w:tabs>
          <w:tab w:val="left" w:pos="1124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Общее руководство дополнительным образованием осуществляет ди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ректор лицея, непосредственный руководитель дополнительного образования назначается приказом директора. Руководителем дополнительного образования может являться заместитель директора по воспитательной работе, заместитель директора по учебно-воспитательной работе, педагог-организатор.</w:t>
      </w:r>
    </w:p>
    <w:p w:rsidR="00E94FAA" w:rsidRPr="00051DEE" w:rsidRDefault="00E94FAA" w:rsidP="00051DEE">
      <w:pPr>
        <w:pStyle w:val="1"/>
        <w:numPr>
          <w:ilvl w:val="1"/>
          <w:numId w:val="3"/>
        </w:numPr>
        <w:shd w:val="clear" w:color="auto" w:fill="auto"/>
        <w:tabs>
          <w:tab w:val="left" w:pos="1114"/>
        </w:tabs>
        <w:spacing w:after="236"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Программы дополнительного образования могут оказываться в рамках основной образовательной программы (бесплатно для обучающихся - за счет сред</w:t>
      </w:r>
      <w:r w:rsidR="00051DEE">
        <w:rPr>
          <w:rFonts w:ascii="Times New Roman" w:hAnsi="Times New Roman" w:cs="Times New Roman"/>
          <w:sz w:val="24"/>
          <w:szCs w:val="24"/>
        </w:rPr>
        <w:t>ств бюджетного финансирования)</w:t>
      </w:r>
    </w:p>
    <w:p w:rsidR="00E94FAA" w:rsidRPr="00051DEE" w:rsidRDefault="00E94FAA" w:rsidP="00051DEE">
      <w:pPr>
        <w:pStyle w:val="11"/>
        <w:keepNext/>
        <w:keepLines/>
        <w:shd w:val="clear" w:color="auto" w:fill="auto"/>
        <w:spacing w:before="0" w:after="244" w:line="276" w:lineRule="auto"/>
        <w:ind w:right="540"/>
        <w:rPr>
          <w:rFonts w:ascii="Times New Roman" w:hAnsi="Times New Roman" w:cs="Times New Roman"/>
          <w:b/>
          <w:sz w:val="24"/>
          <w:szCs w:val="24"/>
        </w:rPr>
      </w:pPr>
      <w:bookmarkStart w:id="2" w:name="bookmark5"/>
      <w:r w:rsidRPr="00051DEE">
        <w:rPr>
          <w:rFonts w:ascii="Times New Roman" w:hAnsi="Times New Roman" w:cs="Times New Roman"/>
          <w:b/>
          <w:sz w:val="24"/>
          <w:szCs w:val="24"/>
        </w:rPr>
        <w:t>4. Содержание образовательного процесса по программам дополнительного образования</w:t>
      </w:r>
      <w:bookmarkEnd w:id="2"/>
    </w:p>
    <w:p w:rsidR="00E94FAA" w:rsidRPr="00051DEE" w:rsidRDefault="00E94FAA" w:rsidP="00051DEE">
      <w:pPr>
        <w:pStyle w:val="1"/>
        <w:numPr>
          <w:ilvl w:val="0"/>
          <w:numId w:val="4"/>
        </w:numPr>
        <w:shd w:val="clear" w:color="auto" w:fill="auto"/>
        <w:tabs>
          <w:tab w:val="left" w:pos="1060"/>
        </w:tabs>
        <w:spacing w:line="276" w:lineRule="auto"/>
        <w:ind w:lef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В лицее  реализуются программы дополнительного образования:</w:t>
      </w:r>
    </w:p>
    <w:p w:rsidR="00E94FAA" w:rsidRPr="00051DEE" w:rsidRDefault="00E94FAA" w:rsidP="00051DEE">
      <w:pPr>
        <w:pStyle w:val="1"/>
        <w:shd w:val="clear" w:color="auto" w:fill="auto"/>
        <w:tabs>
          <w:tab w:val="left" w:pos="879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а)</w:t>
      </w:r>
      <w:r w:rsidRPr="00051DEE">
        <w:rPr>
          <w:rFonts w:ascii="Times New Roman" w:hAnsi="Times New Roman" w:cs="Times New Roman"/>
          <w:sz w:val="24"/>
          <w:szCs w:val="24"/>
        </w:rPr>
        <w:tab/>
        <w:t>различного уровня: основного общего образования, среднего общего образования;</w:t>
      </w:r>
    </w:p>
    <w:p w:rsidR="00E94FAA" w:rsidRPr="00051DEE" w:rsidRDefault="00E94FAA" w:rsidP="00051DEE">
      <w:pPr>
        <w:pStyle w:val="1"/>
        <w:shd w:val="clear" w:color="auto" w:fill="auto"/>
        <w:tabs>
          <w:tab w:val="left" w:pos="1038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б)</w:t>
      </w:r>
      <w:r w:rsidRPr="00051DEE">
        <w:rPr>
          <w:rFonts w:ascii="Times New Roman" w:hAnsi="Times New Roman" w:cs="Times New Roman"/>
          <w:sz w:val="24"/>
          <w:szCs w:val="24"/>
        </w:rPr>
        <w:tab/>
        <w:t xml:space="preserve">различной направленности: технической, естественнонаучной, </w:t>
      </w:r>
      <w:r w:rsidR="00051DEE">
        <w:rPr>
          <w:rFonts w:ascii="Times New Roman" w:hAnsi="Times New Roman" w:cs="Times New Roman"/>
          <w:sz w:val="24"/>
          <w:szCs w:val="24"/>
        </w:rPr>
        <w:t xml:space="preserve">спортивной, художественно- эстетической, музыкальной, военно- патриотической, </w:t>
      </w:r>
      <w:r w:rsidRPr="00051DEE">
        <w:rPr>
          <w:rFonts w:ascii="Times New Roman" w:hAnsi="Times New Roman" w:cs="Times New Roman"/>
          <w:sz w:val="24"/>
          <w:szCs w:val="24"/>
        </w:rPr>
        <w:t>туристско-краеведческой, социально- педагогической.</w:t>
      </w:r>
    </w:p>
    <w:p w:rsidR="00E94FAA" w:rsidRPr="00051DEE" w:rsidRDefault="00E94FAA" w:rsidP="00051DEE">
      <w:pPr>
        <w:pStyle w:val="1"/>
        <w:numPr>
          <w:ilvl w:val="0"/>
          <w:numId w:val="4"/>
        </w:numPr>
        <w:shd w:val="clear" w:color="auto" w:fill="auto"/>
        <w:tabs>
          <w:tab w:val="left" w:pos="1110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Содержание дополнительных общеобразовательных программ и сроки обучения по ним определяются образовательной программой, разработанной и утвержденной лицеем.</w:t>
      </w:r>
    </w:p>
    <w:p w:rsidR="00E94FAA" w:rsidRPr="00051DEE" w:rsidRDefault="00E94FAA" w:rsidP="00051DEE">
      <w:pPr>
        <w:pStyle w:val="1"/>
        <w:numPr>
          <w:ilvl w:val="0"/>
          <w:numId w:val="4"/>
        </w:numPr>
        <w:shd w:val="clear" w:color="auto" w:fill="auto"/>
        <w:tabs>
          <w:tab w:val="left" w:pos="1081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Занятия в объединениях могут проводиться по программам одной тема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тической направленности или комплексным (интегрированным) программам. Для реализации комплексных программ могут быть привлечены два и более педаго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гов, распределение учебной нагрузки между ними фиксируется в образовательной программе.</w:t>
      </w:r>
    </w:p>
    <w:p w:rsidR="00E94FAA" w:rsidRPr="00051DEE" w:rsidRDefault="00E94FAA" w:rsidP="00051DEE">
      <w:pPr>
        <w:pStyle w:val="1"/>
        <w:numPr>
          <w:ilvl w:val="0"/>
          <w:numId w:val="4"/>
        </w:numPr>
        <w:shd w:val="clear" w:color="auto" w:fill="auto"/>
        <w:tabs>
          <w:tab w:val="left" w:pos="1076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Содержание образовательной программы, формы и методы ее реализа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ции, численный и возрастной состав объединения, определяется педагогом само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стоятельно, исходя из обучающих, воспитательных и развивающих задач, психо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лого-педагогической целесообразности, санитарно-гигиенических норм, матери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ально-технических условий, что отражается в пояснительной записке программы.</w:t>
      </w:r>
    </w:p>
    <w:p w:rsidR="00E94FAA" w:rsidRPr="00051DEE" w:rsidRDefault="00E94FAA" w:rsidP="00051DEE">
      <w:pPr>
        <w:pStyle w:val="1"/>
        <w:numPr>
          <w:ilvl w:val="0"/>
          <w:numId w:val="4"/>
        </w:numPr>
        <w:shd w:val="clear" w:color="auto" w:fill="auto"/>
        <w:tabs>
          <w:tab w:val="left" w:pos="1076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lastRenderedPageBreak/>
        <w:t>Реализация программ дополнительного образования в лицее строит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ся на принципе интеграции основного и дополнительного образования по группам, индивидуально или всем составом объединения.</w:t>
      </w:r>
    </w:p>
    <w:p w:rsidR="00E94FAA" w:rsidRPr="00051DEE" w:rsidRDefault="00E94FAA" w:rsidP="00051DEE">
      <w:pPr>
        <w:pStyle w:val="1"/>
        <w:numPr>
          <w:ilvl w:val="0"/>
          <w:numId w:val="4"/>
        </w:numPr>
        <w:shd w:val="clear" w:color="auto" w:fill="auto"/>
        <w:tabs>
          <w:tab w:val="left" w:pos="1158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Реализация дополнительных общеобразовательных программ может осуществляться в течение всего учебного года, включая каникулярные периоды.</w:t>
      </w:r>
    </w:p>
    <w:p w:rsidR="00E94FAA" w:rsidRPr="00051DEE" w:rsidRDefault="00E94FAA" w:rsidP="00051DEE">
      <w:pPr>
        <w:pStyle w:val="1"/>
        <w:numPr>
          <w:ilvl w:val="0"/>
          <w:numId w:val="4"/>
        </w:numPr>
        <w:shd w:val="clear" w:color="auto" w:fill="auto"/>
        <w:tabs>
          <w:tab w:val="left" w:pos="1110"/>
        </w:tabs>
        <w:spacing w:after="236"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Отчет о выполнении программы дополнительного образования предо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ставляется лицу, ответственному за реализацию дополнительного образования в лицее, не реже 1 раза в год и по мере необходимости.</w:t>
      </w:r>
      <w:r w:rsidR="00051DEE" w:rsidRPr="00051DEE">
        <w:rPr>
          <w:rFonts w:ascii="Times New Roman" w:hAnsi="Times New Roman" w:cs="Times New Roman"/>
          <w:sz w:val="24"/>
          <w:szCs w:val="24"/>
        </w:rPr>
        <w:t xml:space="preserve"> </w:t>
      </w:r>
      <w:r w:rsidR="00D62581" w:rsidRPr="00051DEE">
        <w:rPr>
          <w:rFonts w:ascii="Times New Roman" w:hAnsi="Times New Roman" w:cs="Times New Roman"/>
          <w:sz w:val="24"/>
          <w:szCs w:val="24"/>
        </w:rPr>
        <w:t>Отчеты хранятся один год.</w:t>
      </w:r>
    </w:p>
    <w:p w:rsidR="00E94FAA" w:rsidRPr="00051DEE" w:rsidRDefault="00E94FAA" w:rsidP="00051DEE">
      <w:pPr>
        <w:pStyle w:val="11"/>
        <w:keepNext/>
        <w:keepLines/>
        <w:shd w:val="clear" w:color="auto" w:fill="auto"/>
        <w:spacing w:before="0" w:after="244" w:line="276" w:lineRule="auto"/>
        <w:ind w:right="560"/>
        <w:rPr>
          <w:rFonts w:ascii="Times New Roman" w:hAnsi="Times New Roman" w:cs="Times New Roman"/>
          <w:sz w:val="24"/>
          <w:szCs w:val="24"/>
        </w:rPr>
      </w:pPr>
      <w:bookmarkStart w:id="3" w:name="bookmark6"/>
      <w:r w:rsidRPr="00051DEE">
        <w:rPr>
          <w:rFonts w:ascii="Times New Roman" w:hAnsi="Times New Roman" w:cs="Times New Roman"/>
          <w:sz w:val="24"/>
          <w:szCs w:val="24"/>
        </w:rPr>
        <w:t xml:space="preserve">5. </w:t>
      </w:r>
      <w:r w:rsidRPr="00051DEE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 по программам дополнительного образования</w:t>
      </w:r>
      <w:bookmarkEnd w:id="3"/>
    </w:p>
    <w:p w:rsidR="00670F37" w:rsidRDefault="00E94FAA" w:rsidP="00051DEE">
      <w:pPr>
        <w:pStyle w:val="1"/>
        <w:numPr>
          <w:ilvl w:val="0"/>
          <w:numId w:val="5"/>
        </w:numPr>
        <w:shd w:val="clear" w:color="auto" w:fill="auto"/>
        <w:tabs>
          <w:tab w:val="left" w:pos="1100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670F37">
        <w:rPr>
          <w:rFonts w:ascii="Times New Roman" w:hAnsi="Times New Roman" w:cs="Times New Roman"/>
          <w:sz w:val="24"/>
          <w:szCs w:val="24"/>
        </w:rPr>
        <w:t>Прием обучающихся в объединения дополнительного образования осу</w:t>
      </w:r>
      <w:r w:rsidRPr="00670F37">
        <w:rPr>
          <w:rFonts w:ascii="Times New Roman" w:hAnsi="Times New Roman" w:cs="Times New Roman"/>
          <w:sz w:val="24"/>
          <w:szCs w:val="24"/>
        </w:rPr>
        <w:softHyphen/>
        <w:t>ществляется на основе свободного и добровольного выбора детьми образова</w:t>
      </w:r>
      <w:r w:rsidRPr="00670F37">
        <w:rPr>
          <w:rFonts w:ascii="Times New Roman" w:hAnsi="Times New Roman" w:cs="Times New Roman"/>
          <w:sz w:val="24"/>
          <w:szCs w:val="24"/>
        </w:rPr>
        <w:softHyphen/>
        <w:t xml:space="preserve">тельной области и образовательных программ. </w:t>
      </w:r>
    </w:p>
    <w:p w:rsidR="00E94FAA" w:rsidRPr="00670F37" w:rsidRDefault="00E94FAA" w:rsidP="00051DEE">
      <w:pPr>
        <w:pStyle w:val="1"/>
        <w:numPr>
          <w:ilvl w:val="0"/>
          <w:numId w:val="5"/>
        </w:numPr>
        <w:shd w:val="clear" w:color="auto" w:fill="auto"/>
        <w:tabs>
          <w:tab w:val="left" w:pos="1100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670F37">
        <w:rPr>
          <w:rFonts w:ascii="Times New Roman" w:hAnsi="Times New Roman" w:cs="Times New Roman"/>
          <w:sz w:val="24"/>
          <w:szCs w:val="24"/>
        </w:rPr>
        <w:t>При приеме в спортивные, спортивно-технические, хореографические, тури</w:t>
      </w:r>
      <w:r w:rsidRPr="00670F37">
        <w:rPr>
          <w:rFonts w:ascii="Times New Roman" w:hAnsi="Times New Roman" w:cs="Times New Roman"/>
          <w:sz w:val="24"/>
          <w:szCs w:val="24"/>
        </w:rPr>
        <w:softHyphen/>
        <w:t>стические объединения каждому обучающемуся необходимо медицинское заклю</w:t>
      </w:r>
      <w:r w:rsidRPr="00670F37">
        <w:rPr>
          <w:rFonts w:ascii="Times New Roman" w:hAnsi="Times New Roman" w:cs="Times New Roman"/>
          <w:sz w:val="24"/>
          <w:szCs w:val="24"/>
        </w:rPr>
        <w:softHyphen/>
        <w:t>чение о состоянии здоровья и возможности заниматься в группах дополнительно</w:t>
      </w:r>
      <w:r w:rsidRPr="00670F37">
        <w:rPr>
          <w:rFonts w:ascii="Times New Roman" w:hAnsi="Times New Roman" w:cs="Times New Roman"/>
          <w:sz w:val="24"/>
          <w:szCs w:val="24"/>
        </w:rPr>
        <w:softHyphen/>
        <w:t>го образования по избранному профилю.</w:t>
      </w:r>
    </w:p>
    <w:p w:rsidR="00E94FAA" w:rsidRPr="00051DEE" w:rsidRDefault="00E94FAA" w:rsidP="00051DEE">
      <w:pPr>
        <w:pStyle w:val="1"/>
        <w:numPr>
          <w:ilvl w:val="0"/>
          <w:numId w:val="5"/>
        </w:numPr>
        <w:shd w:val="clear" w:color="auto" w:fill="auto"/>
        <w:tabs>
          <w:tab w:val="left" w:pos="1110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Образовательная деятельность осуществляется как в одновозрастных, так и в разновозрастных объединениях по направлениям.</w:t>
      </w:r>
    </w:p>
    <w:p w:rsidR="00E94FAA" w:rsidRPr="00051DEE" w:rsidRDefault="00E94FAA" w:rsidP="00051DEE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Отчисление обучающихся из объединения производится при грубом на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рушении ими Устава лицея, правил внутреннего распорядка учащихся. За учащими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ся сохраняется место в объединении в случае болезни или прохождения сана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торно-курортного лечения, на время участия в спортивных сборах, на период под</w:t>
      </w:r>
      <w:r w:rsidRPr="00051DEE">
        <w:rPr>
          <w:rFonts w:ascii="Times New Roman" w:hAnsi="Times New Roman" w:cs="Times New Roman"/>
          <w:sz w:val="24"/>
          <w:szCs w:val="24"/>
        </w:rPr>
        <w:softHyphen/>
        <w:t xml:space="preserve">готовки и участия в олимпиадах и конкурсах федерального и международного уровней. </w:t>
      </w:r>
    </w:p>
    <w:p w:rsidR="00E94FAA" w:rsidRPr="00051DEE" w:rsidRDefault="00E94FAA" w:rsidP="00051DEE">
      <w:pPr>
        <w:pStyle w:val="1"/>
        <w:numPr>
          <w:ilvl w:val="0"/>
          <w:numId w:val="5"/>
        </w:numPr>
        <w:shd w:val="clear" w:color="auto" w:fill="auto"/>
        <w:tabs>
          <w:tab w:val="left" w:pos="1086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Начало и окончание занятий по программам дополнительного образова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ния определяется приказом директора лицея в соответствии с календарным учебным графиком. Учебный процесс может продолжаться (если это предусмот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рено образовательными программами) в форме походов, сборов, экспедиций, ла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герей разной направленности и т.п. в каникулярное время. Состав  учащихся в этот период может быть переменным.</w:t>
      </w:r>
    </w:p>
    <w:p w:rsidR="00E94FAA" w:rsidRPr="00051DEE" w:rsidRDefault="00E94FAA" w:rsidP="00051DEE">
      <w:pPr>
        <w:pStyle w:val="1"/>
        <w:numPr>
          <w:ilvl w:val="0"/>
          <w:numId w:val="5"/>
        </w:numPr>
        <w:shd w:val="clear" w:color="auto" w:fill="auto"/>
        <w:tabs>
          <w:tab w:val="left" w:pos="1076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Расписание занятий составляется в начале учебного года администраци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лицея. Перенос занятий или изменение расписания производится только с согласия администрации лицея  и оформляется документально. В пе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риод школьных каникул занятия могут проводиться по специальному расписанию.</w:t>
      </w:r>
    </w:p>
    <w:p w:rsidR="00E94FAA" w:rsidRPr="00051DEE" w:rsidRDefault="00670F37" w:rsidP="00670F37">
      <w:pPr>
        <w:pStyle w:val="1"/>
        <w:shd w:val="clear" w:color="auto" w:fill="auto"/>
        <w:tabs>
          <w:tab w:val="left" w:pos="1210"/>
        </w:tabs>
        <w:spacing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62581" w:rsidRPr="00051DEE">
        <w:rPr>
          <w:rFonts w:ascii="Times New Roman" w:hAnsi="Times New Roman" w:cs="Times New Roman"/>
          <w:sz w:val="24"/>
          <w:szCs w:val="24"/>
        </w:rPr>
        <w:t>5.6.</w:t>
      </w:r>
      <w:r w:rsidR="00E94FAA" w:rsidRPr="00051DEE">
        <w:rPr>
          <w:rFonts w:ascii="Times New Roman" w:hAnsi="Times New Roman" w:cs="Times New Roman"/>
          <w:sz w:val="24"/>
          <w:szCs w:val="24"/>
        </w:rPr>
        <w:t>Каждый учащийся имеет право заниматься в объединениях разной направленности, а также изменять направления обучения.</w:t>
      </w:r>
    </w:p>
    <w:p w:rsidR="00E94FAA" w:rsidRPr="00051DEE" w:rsidRDefault="00E378EF" w:rsidP="00051DEE">
      <w:pPr>
        <w:pStyle w:val="1"/>
        <w:shd w:val="clear" w:color="auto" w:fill="auto"/>
        <w:tabs>
          <w:tab w:val="left" w:pos="1249"/>
        </w:tabs>
        <w:spacing w:line="276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 xml:space="preserve">       5.7</w:t>
      </w:r>
      <w:r w:rsidR="00E94FAA" w:rsidRPr="00051DEE">
        <w:rPr>
          <w:rFonts w:ascii="Times New Roman" w:hAnsi="Times New Roman" w:cs="Times New Roman"/>
          <w:sz w:val="24"/>
          <w:szCs w:val="24"/>
        </w:rPr>
        <w:t xml:space="preserve">Списочный состав объединений </w:t>
      </w:r>
      <w:r w:rsidR="00D62581" w:rsidRPr="00051DEE">
        <w:rPr>
          <w:rFonts w:ascii="Times New Roman" w:hAnsi="Times New Roman" w:cs="Times New Roman"/>
          <w:sz w:val="24"/>
          <w:szCs w:val="24"/>
        </w:rPr>
        <w:t>составляет 15 человек.</w:t>
      </w:r>
    </w:p>
    <w:p w:rsidR="00E94FAA" w:rsidRPr="00051DEE" w:rsidRDefault="00E378EF" w:rsidP="00051DEE">
      <w:pPr>
        <w:pStyle w:val="1"/>
        <w:shd w:val="clear" w:color="auto" w:fill="auto"/>
        <w:tabs>
          <w:tab w:val="left" w:pos="1364"/>
        </w:tabs>
        <w:spacing w:line="276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 xml:space="preserve">       5.8</w:t>
      </w:r>
      <w:r w:rsidR="00E94FAA" w:rsidRPr="00051DEE">
        <w:rPr>
          <w:rFonts w:ascii="Times New Roman" w:hAnsi="Times New Roman" w:cs="Times New Roman"/>
          <w:sz w:val="24"/>
          <w:szCs w:val="24"/>
        </w:rPr>
        <w:t>Реализация дополнительного образовательных программ осуще</w:t>
      </w:r>
      <w:r w:rsidR="00E94FAA" w:rsidRPr="00051DEE">
        <w:rPr>
          <w:rFonts w:ascii="Times New Roman" w:hAnsi="Times New Roman" w:cs="Times New Roman"/>
          <w:sz w:val="24"/>
          <w:szCs w:val="24"/>
        </w:rPr>
        <w:softHyphen/>
        <w:t>ствляется на основе рабочих программ, включающих разделы: пояснительная за</w:t>
      </w:r>
      <w:r w:rsidR="00E94FAA" w:rsidRPr="00051DEE">
        <w:rPr>
          <w:rFonts w:ascii="Times New Roman" w:hAnsi="Times New Roman" w:cs="Times New Roman"/>
          <w:sz w:val="24"/>
          <w:szCs w:val="24"/>
        </w:rPr>
        <w:softHyphen/>
        <w:t>писка, основное содержание программы, календарно-тематическое планирование, ресурсное обеспечение, мониторинг результатов освоения программы учащи</w:t>
      </w:r>
      <w:r w:rsidR="00E94FAA" w:rsidRPr="00051DEE">
        <w:rPr>
          <w:rFonts w:ascii="Times New Roman" w:hAnsi="Times New Roman" w:cs="Times New Roman"/>
          <w:sz w:val="24"/>
          <w:szCs w:val="24"/>
        </w:rPr>
        <w:softHyphen/>
        <w:t>мися. Программы утверждаются ежегодно директором лицея после согласова</w:t>
      </w:r>
      <w:r w:rsidR="00E94FAA" w:rsidRPr="00051DEE">
        <w:rPr>
          <w:rFonts w:ascii="Times New Roman" w:hAnsi="Times New Roman" w:cs="Times New Roman"/>
          <w:sz w:val="24"/>
          <w:szCs w:val="24"/>
        </w:rPr>
        <w:softHyphen/>
        <w:t>ния их ответственным за организацию дополнительного образования и с замести</w:t>
      </w:r>
      <w:r w:rsidR="00E94FAA" w:rsidRPr="00051DEE">
        <w:rPr>
          <w:rFonts w:ascii="Times New Roman" w:hAnsi="Times New Roman" w:cs="Times New Roman"/>
          <w:sz w:val="24"/>
          <w:szCs w:val="24"/>
        </w:rPr>
        <w:softHyphen/>
        <w:t>телем директора на определенном уровне образования.</w:t>
      </w:r>
    </w:p>
    <w:p w:rsidR="00E94FAA" w:rsidRPr="00051DEE" w:rsidRDefault="00E378EF" w:rsidP="00051DEE">
      <w:pPr>
        <w:pStyle w:val="1"/>
        <w:shd w:val="clear" w:color="auto" w:fill="auto"/>
        <w:tabs>
          <w:tab w:val="left" w:pos="1244"/>
        </w:tabs>
        <w:spacing w:line="276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 xml:space="preserve">      5.9.</w:t>
      </w:r>
      <w:r w:rsidR="00E94FAA" w:rsidRPr="00051DEE">
        <w:rPr>
          <w:rFonts w:ascii="Times New Roman" w:hAnsi="Times New Roman" w:cs="Times New Roman"/>
          <w:sz w:val="24"/>
          <w:szCs w:val="24"/>
        </w:rPr>
        <w:t xml:space="preserve">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выездные мероприятия, экскурсии, концерты, выставки, </w:t>
      </w:r>
      <w:proofErr w:type="gramStart"/>
      <w:r w:rsidR="00E94FAA" w:rsidRPr="00051DEE">
        <w:rPr>
          <w:rFonts w:ascii="Times New Roman" w:hAnsi="Times New Roman" w:cs="Times New Roman"/>
          <w:sz w:val="24"/>
          <w:szCs w:val="24"/>
        </w:rPr>
        <w:t>спектакли,  экспедиции</w:t>
      </w:r>
      <w:proofErr w:type="gramEnd"/>
      <w:r w:rsidR="00E94FAA" w:rsidRPr="00051DEE">
        <w:rPr>
          <w:rFonts w:ascii="Times New Roman" w:hAnsi="Times New Roman" w:cs="Times New Roman"/>
          <w:sz w:val="24"/>
          <w:szCs w:val="24"/>
        </w:rPr>
        <w:t xml:space="preserve"> и др., различные образовательные технологии, в том числе дистанционные образо</w:t>
      </w:r>
      <w:r w:rsidR="00E94FAA" w:rsidRPr="00051DEE">
        <w:rPr>
          <w:rFonts w:ascii="Times New Roman" w:hAnsi="Times New Roman" w:cs="Times New Roman"/>
          <w:sz w:val="24"/>
          <w:szCs w:val="24"/>
        </w:rPr>
        <w:softHyphen/>
        <w:t>вательные технологии, электронное обучение.</w:t>
      </w:r>
    </w:p>
    <w:p w:rsidR="00E94FAA" w:rsidRPr="00051DEE" w:rsidRDefault="00E94FAA" w:rsidP="00051DEE">
      <w:pPr>
        <w:pStyle w:val="1"/>
        <w:numPr>
          <w:ilvl w:val="0"/>
          <w:numId w:val="6"/>
        </w:numPr>
        <w:shd w:val="clear" w:color="auto" w:fill="auto"/>
        <w:tabs>
          <w:tab w:val="left" w:pos="1220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Педагог самостоятелен в выборе системы, периодичности и форм аттестации.</w:t>
      </w:r>
    </w:p>
    <w:p w:rsidR="00E94FAA" w:rsidRPr="00051DEE" w:rsidRDefault="00E94FAA" w:rsidP="00051DEE">
      <w:pPr>
        <w:pStyle w:val="1"/>
        <w:numPr>
          <w:ilvl w:val="0"/>
          <w:numId w:val="6"/>
        </w:numPr>
        <w:shd w:val="clear" w:color="auto" w:fill="auto"/>
        <w:tabs>
          <w:tab w:val="left" w:pos="1220"/>
        </w:tabs>
        <w:spacing w:line="276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051DEE">
        <w:rPr>
          <w:rFonts w:ascii="Times New Roman" w:hAnsi="Times New Roman" w:cs="Times New Roman"/>
          <w:sz w:val="24"/>
          <w:szCs w:val="24"/>
        </w:rPr>
        <w:t>Учет посещаемости занятий и оценивание осуществляется каждое за</w:t>
      </w:r>
      <w:r w:rsidRPr="00051DEE">
        <w:rPr>
          <w:rFonts w:ascii="Times New Roman" w:hAnsi="Times New Roman" w:cs="Times New Roman"/>
          <w:sz w:val="24"/>
          <w:szCs w:val="24"/>
        </w:rPr>
        <w:softHyphen/>
        <w:t>нятие через журнал учета посещаемости.</w:t>
      </w:r>
    </w:p>
    <w:p w:rsidR="007008FE" w:rsidRPr="00051DEE" w:rsidRDefault="007008FE" w:rsidP="00051DEE">
      <w:pPr>
        <w:rPr>
          <w:rFonts w:ascii="Times New Roman" w:hAnsi="Times New Roman" w:cs="Times New Roman"/>
          <w:sz w:val="24"/>
          <w:szCs w:val="24"/>
        </w:rPr>
      </w:pPr>
    </w:p>
    <w:sectPr w:rsidR="007008FE" w:rsidRPr="00051DEE" w:rsidSect="00DF5927">
      <w:pgSz w:w="11905" w:h="16837"/>
      <w:pgMar w:top="992" w:right="838" w:bottom="1200" w:left="127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CA0"/>
    <w:multiLevelType w:val="multilevel"/>
    <w:tmpl w:val="286AC99A"/>
    <w:lvl w:ilvl="0">
      <w:start w:val="1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D862EF"/>
    <w:multiLevelType w:val="multilevel"/>
    <w:tmpl w:val="80300EC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0D1583"/>
    <w:multiLevelType w:val="multilevel"/>
    <w:tmpl w:val="84E613A4"/>
    <w:lvl w:ilvl="0">
      <w:start w:val="10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F73745"/>
    <w:multiLevelType w:val="multilevel"/>
    <w:tmpl w:val="0B229086"/>
    <w:lvl w:ilvl="0">
      <w:start w:val="1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5139BE"/>
    <w:multiLevelType w:val="multilevel"/>
    <w:tmpl w:val="B82ABEE2"/>
    <w:lvl w:ilvl="0">
      <w:start w:val="1"/>
      <w:numFmt w:val="decimal"/>
      <w:lvlText w:val="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DC06E0"/>
    <w:multiLevelType w:val="multilevel"/>
    <w:tmpl w:val="F26CB0DE"/>
    <w:lvl w:ilvl="0">
      <w:start w:val="2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AA"/>
    <w:rsid w:val="00051DEE"/>
    <w:rsid w:val="00061823"/>
    <w:rsid w:val="00064477"/>
    <w:rsid w:val="00065E1A"/>
    <w:rsid w:val="00071C0A"/>
    <w:rsid w:val="000B008F"/>
    <w:rsid w:val="000C1D02"/>
    <w:rsid w:val="000C20AA"/>
    <w:rsid w:val="000D0028"/>
    <w:rsid w:val="000D3A85"/>
    <w:rsid w:val="000F476D"/>
    <w:rsid w:val="00102B12"/>
    <w:rsid w:val="001208D5"/>
    <w:rsid w:val="00136746"/>
    <w:rsid w:val="0014524C"/>
    <w:rsid w:val="00146332"/>
    <w:rsid w:val="00164ED6"/>
    <w:rsid w:val="00192013"/>
    <w:rsid w:val="001C39C7"/>
    <w:rsid w:val="001D022A"/>
    <w:rsid w:val="001D344B"/>
    <w:rsid w:val="001D6336"/>
    <w:rsid w:val="001E088C"/>
    <w:rsid w:val="001E1147"/>
    <w:rsid w:val="00201A73"/>
    <w:rsid w:val="002214BD"/>
    <w:rsid w:val="0023483C"/>
    <w:rsid w:val="00236E4E"/>
    <w:rsid w:val="00242ED4"/>
    <w:rsid w:val="00253EF7"/>
    <w:rsid w:val="00267C52"/>
    <w:rsid w:val="00285EDC"/>
    <w:rsid w:val="00290030"/>
    <w:rsid w:val="002941B5"/>
    <w:rsid w:val="00295736"/>
    <w:rsid w:val="00296803"/>
    <w:rsid w:val="002A63D6"/>
    <w:rsid w:val="002B57F1"/>
    <w:rsid w:val="002B6F71"/>
    <w:rsid w:val="002C3FE6"/>
    <w:rsid w:val="002C4665"/>
    <w:rsid w:val="002C64B3"/>
    <w:rsid w:val="002C68C1"/>
    <w:rsid w:val="002D419D"/>
    <w:rsid w:val="00306384"/>
    <w:rsid w:val="00315FD7"/>
    <w:rsid w:val="00340085"/>
    <w:rsid w:val="00375F32"/>
    <w:rsid w:val="00394572"/>
    <w:rsid w:val="003C290A"/>
    <w:rsid w:val="003C6CCB"/>
    <w:rsid w:val="003D4A26"/>
    <w:rsid w:val="003F26AE"/>
    <w:rsid w:val="003F2FB6"/>
    <w:rsid w:val="0040705B"/>
    <w:rsid w:val="004139A2"/>
    <w:rsid w:val="00413B75"/>
    <w:rsid w:val="004202BB"/>
    <w:rsid w:val="00444284"/>
    <w:rsid w:val="00444F76"/>
    <w:rsid w:val="004471CE"/>
    <w:rsid w:val="00463188"/>
    <w:rsid w:val="004678D8"/>
    <w:rsid w:val="00481994"/>
    <w:rsid w:val="00486788"/>
    <w:rsid w:val="0049298E"/>
    <w:rsid w:val="00492A50"/>
    <w:rsid w:val="004976AB"/>
    <w:rsid w:val="004D6D5F"/>
    <w:rsid w:val="004E4D70"/>
    <w:rsid w:val="004F01F3"/>
    <w:rsid w:val="004F2FBE"/>
    <w:rsid w:val="004F378B"/>
    <w:rsid w:val="004F6036"/>
    <w:rsid w:val="00511A36"/>
    <w:rsid w:val="005136F2"/>
    <w:rsid w:val="005410BA"/>
    <w:rsid w:val="00552CA4"/>
    <w:rsid w:val="00574A6A"/>
    <w:rsid w:val="005764E7"/>
    <w:rsid w:val="00585F52"/>
    <w:rsid w:val="005909E8"/>
    <w:rsid w:val="00592DB6"/>
    <w:rsid w:val="005A171C"/>
    <w:rsid w:val="005A443C"/>
    <w:rsid w:val="005C1AEE"/>
    <w:rsid w:val="005C4564"/>
    <w:rsid w:val="006117E0"/>
    <w:rsid w:val="00612CCF"/>
    <w:rsid w:val="006268D4"/>
    <w:rsid w:val="006309C6"/>
    <w:rsid w:val="00652223"/>
    <w:rsid w:val="006562CA"/>
    <w:rsid w:val="00660227"/>
    <w:rsid w:val="006612BF"/>
    <w:rsid w:val="00670F37"/>
    <w:rsid w:val="00692C17"/>
    <w:rsid w:val="006A1F4E"/>
    <w:rsid w:val="006B0BC8"/>
    <w:rsid w:val="006B307D"/>
    <w:rsid w:val="007008FE"/>
    <w:rsid w:val="00711EE3"/>
    <w:rsid w:val="007173F0"/>
    <w:rsid w:val="007512DF"/>
    <w:rsid w:val="00751685"/>
    <w:rsid w:val="00763352"/>
    <w:rsid w:val="00840431"/>
    <w:rsid w:val="00857416"/>
    <w:rsid w:val="00863BC9"/>
    <w:rsid w:val="00872981"/>
    <w:rsid w:val="0088020E"/>
    <w:rsid w:val="0089359C"/>
    <w:rsid w:val="00895060"/>
    <w:rsid w:val="008B41A5"/>
    <w:rsid w:val="008D2F20"/>
    <w:rsid w:val="008E5262"/>
    <w:rsid w:val="008F645A"/>
    <w:rsid w:val="00922AD9"/>
    <w:rsid w:val="00932F53"/>
    <w:rsid w:val="0094079E"/>
    <w:rsid w:val="009469D3"/>
    <w:rsid w:val="00992ECD"/>
    <w:rsid w:val="009D5793"/>
    <w:rsid w:val="009E02E9"/>
    <w:rsid w:val="00A313B0"/>
    <w:rsid w:val="00A339F6"/>
    <w:rsid w:val="00A54A5F"/>
    <w:rsid w:val="00A60AD4"/>
    <w:rsid w:val="00A8779E"/>
    <w:rsid w:val="00A90813"/>
    <w:rsid w:val="00AA4C95"/>
    <w:rsid w:val="00AE44E2"/>
    <w:rsid w:val="00AF562E"/>
    <w:rsid w:val="00B02E0A"/>
    <w:rsid w:val="00B03736"/>
    <w:rsid w:val="00B06593"/>
    <w:rsid w:val="00B561F3"/>
    <w:rsid w:val="00B60BE3"/>
    <w:rsid w:val="00B94E9C"/>
    <w:rsid w:val="00BD1B69"/>
    <w:rsid w:val="00BD23AF"/>
    <w:rsid w:val="00BF55C3"/>
    <w:rsid w:val="00C03DCF"/>
    <w:rsid w:val="00C04AFD"/>
    <w:rsid w:val="00C100DB"/>
    <w:rsid w:val="00C17323"/>
    <w:rsid w:val="00C23160"/>
    <w:rsid w:val="00C76088"/>
    <w:rsid w:val="00C82E0B"/>
    <w:rsid w:val="00C861D3"/>
    <w:rsid w:val="00C867F5"/>
    <w:rsid w:val="00CA470F"/>
    <w:rsid w:val="00CC3E5C"/>
    <w:rsid w:val="00CE70B5"/>
    <w:rsid w:val="00CF096D"/>
    <w:rsid w:val="00CF4CDF"/>
    <w:rsid w:val="00D0674F"/>
    <w:rsid w:val="00D14CFB"/>
    <w:rsid w:val="00D27A35"/>
    <w:rsid w:val="00D42BA5"/>
    <w:rsid w:val="00D5565A"/>
    <w:rsid w:val="00D62581"/>
    <w:rsid w:val="00D71EFB"/>
    <w:rsid w:val="00D86CBF"/>
    <w:rsid w:val="00D8756A"/>
    <w:rsid w:val="00DC1205"/>
    <w:rsid w:val="00DC30DE"/>
    <w:rsid w:val="00DF5927"/>
    <w:rsid w:val="00DF642C"/>
    <w:rsid w:val="00DF6E6C"/>
    <w:rsid w:val="00E13464"/>
    <w:rsid w:val="00E3670D"/>
    <w:rsid w:val="00E378EF"/>
    <w:rsid w:val="00E37BC6"/>
    <w:rsid w:val="00E5017F"/>
    <w:rsid w:val="00E94FAA"/>
    <w:rsid w:val="00EA091D"/>
    <w:rsid w:val="00EA5184"/>
    <w:rsid w:val="00EB45EC"/>
    <w:rsid w:val="00ED3B21"/>
    <w:rsid w:val="00F00220"/>
    <w:rsid w:val="00F20487"/>
    <w:rsid w:val="00F31345"/>
    <w:rsid w:val="00F32B86"/>
    <w:rsid w:val="00F33D92"/>
    <w:rsid w:val="00F43531"/>
    <w:rsid w:val="00F44BFB"/>
    <w:rsid w:val="00F741E7"/>
    <w:rsid w:val="00F84273"/>
    <w:rsid w:val="00FA1316"/>
    <w:rsid w:val="00FC52DF"/>
    <w:rsid w:val="00FC7C37"/>
    <w:rsid w:val="00FD4F49"/>
    <w:rsid w:val="00FE7B47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60FC1-1FE6-4301-A220-82DCCFCF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94FAA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10">
    <w:name w:val="Заголовок №1_"/>
    <w:link w:val="11"/>
    <w:rsid w:val="00E94FAA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94FAA"/>
    <w:pPr>
      <w:shd w:val="clear" w:color="auto" w:fill="FFFFFF"/>
      <w:spacing w:after="0" w:line="274" w:lineRule="exact"/>
      <w:jc w:val="both"/>
    </w:pPr>
    <w:rPr>
      <w:rFonts w:ascii="Arial" w:eastAsia="Arial" w:hAnsi="Arial" w:cs="Arial"/>
      <w:sz w:val="23"/>
      <w:szCs w:val="23"/>
    </w:rPr>
  </w:style>
  <w:style w:type="paragraph" w:customStyle="1" w:styleId="11">
    <w:name w:val="Заголовок №1"/>
    <w:basedOn w:val="a"/>
    <w:link w:val="10"/>
    <w:rsid w:val="00E94FAA"/>
    <w:pPr>
      <w:shd w:val="clear" w:color="auto" w:fill="FFFFFF"/>
      <w:spacing w:before="480" w:after="0" w:line="274" w:lineRule="exact"/>
      <w:jc w:val="center"/>
      <w:outlineLvl w:val="0"/>
    </w:pPr>
    <w:rPr>
      <w:rFonts w:ascii="Arial" w:eastAsia="Arial" w:hAnsi="Arial" w:cs="Arial"/>
      <w:sz w:val="23"/>
      <w:szCs w:val="23"/>
    </w:rPr>
  </w:style>
  <w:style w:type="table" w:styleId="a4">
    <w:name w:val="Table Grid"/>
    <w:basedOn w:val="a1"/>
    <w:uiPriority w:val="39"/>
    <w:rsid w:val="00051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6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 Гасишвили</cp:lastModifiedBy>
  <cp:revision>2</cp:revision>
  <cp:lastPrinted>2017-08-28T13:50:00Z</cp:lastPrinted>
  <dcterms:created xsi:type="dcterms:W3CDTF">2017-09-03T18:36:00Z</dcterms:created>
  <dcterms:modified xsi:type="dcterms:W3CDTF">2017-09-03T18:36:00Z</dcterms:modified>
</cp:coreProperties>
</file>